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636A0">
      <w:pPr>
        <w:jc w:val="center"/>
        <w:rPr>
          <w:rFonts w:eastAsia="Adobe Fan Heiti Std B"/>
          <w:sz w:val="28"/>
          <w:szCs w:val="28"/>
        </w:rPr>
      </w:pPr>
      <w:r>
        <w:rPr>
          <w:noProof/>
          <w:lang w:eastAsia="hu-H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4726940</wp:posOffset>
            </wp:positionH>
            <wp:positionV relativeFrom="paragraph">
              <wp:posOffset>-886460</wp:posOffset>
            </wp:positionV>
            <wp:extent cx="917575" cy="843280"/>
            <wp:effectExtent l="19050" t="0" r="0" b="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843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217">
        <w:rPr>
          <w:rFonts w:eastAsia="Adobe Fan Heiti Std B"/>
          <w:b/>
          <w:bCs/>
          <w:sz w:val="40"/>
          <w:szCs w:val="40"/>
        </w:rPr>
        <w:t>„</w:t>
      </w:r>
      <w:r w:rsidR="00953217">
        <w:rPr>
          <w:b/>
          <w:bCs/>
          <w:sz w:val="40"/>
          <w:szCs w:val="40"/>
        </w:rPr>
        <w:t>Vidéki örökségeink a Kárpát-medencében</w:t>
      </w:r>
      <w:r w:rsidR="00953217">
        <w:rPr>
          <w:rFonts w:eastAsia="Adobe Fan Heiti Std B"/>
          <w:b/>
          <w:bCs/>
          <w:sz w:val="40"/>
          <w:szCs w:val="40"/>
        </w:rPr>
        <w:t>”</w:t>
      </w:r>
    </w:p>
    <w:p w:rsidR="00000000" w:rsidRDefault="00953217">
      <w:pPr>
        <w:jc w:val="center"/>
        <w:rPr>
          <w:rFonts w:eastAsia="Adobe Fan Heiti Std B"/>
          <w:sz w:val="24"/>
          <w:szCs w:val="24"/>
        </w:rPr>
      </w:pPr>
      <w:r>
        <w:rPr>
          <w:rFonts w:eastAsia="Adobe Fan Heiti Std B"/>
          <w:sz w:val="28"/>
          <w:szCs w:val="28"/>
        </w:rPr>
        <w:t>című konferencia</w:t>
      </w:r>
    </w:p>
    <w:p w:rsidR="00000000" w:rsidRDefault="00953217">
      <w:pPr>
        <w:jc w:val="center"/>
        <w:rPr>
          <w:rFonts w:eastAsia="Adobe Fan Heiti Std B"/>
          <w:b/>
          <w:bCs/>
          <w:i/>
          <w:iCs/>
          <w:sz w:val="26"/>
          <w:szCs w:val="26"/>
        </w:rPr>
      </w:pPr>
      <w:r>
        <w:rPr>
          <w:rFonts w:eastAsia="Adobe Fan Heiti Std B"/>
          <w:sz w:val="24"/>
          <w:szCs w:val="24"/>
        </w:rPr>
        <w:t xml:space="preserve"> </w:t>
      </w:r>
    </w:p>
    <w:p w:rsidR="00000000" w:rsidRDefault="00953217">
      <w:pPr>
        <w:jc w:val="center"/>
        <w:rPr>
          <w:rFonts w:eastAsia="Adobe Fan Heiti Std B"/>
          <w:sz w:val="26"/>
          <w:szCs w:val="26"/>
        </w:rPr>
      </w:pPr>
      <w:r>
        <w:rPr>
          <w:rFonts w:eastAsia="Adobe Fan Heiti Std B"/>
          <w:b/>
          <w:bCs/>
          <w:i/>
          <w:iCs/>
          <w:sz w:val="26"/>
          <w:szCs w:val="26"/>
        </w:rPr>
        <w:t>Szervező:</w:t>
      </w:r>
    </w:p>
    <w:p w:rsidR="00000000" w:rsidRDefault="00953217">
      <w:pPr>
        <w:spacing w:line="200" w:lineRule="atLeast"/>
        <w:jc w:val="center"/>
        <w:rPr>
          <w:rFonts w:eastAsia="Adobe Fan Heiti Std B"/>
          <w:sz w:val="26"/>
          <w:szCs w:val="26"/>
        </w:rPr>
      </w:pPr>
      <w:r>
        <w:rPr>
          <w:rFonts w:eastAsia="Adobe Fan Heiti Std B"/>
          <w:sz w:val="26"/>
          <w:szCs w:val="26"/>
        </w:rPr>
        <w:t>Falusi és Agroturizmus Országos Szövetsége</w:t>
      </w:r>
    </w:p>
    <w:p w:rsidR="00000000" w:rsidRDefault="00953217">
      <w:pPr>
        <w:spacing w:line="200" w:lineRule="atLeast"/>
        <w:jc w:val="center"/>
        <w:rPr>
          <w:rFonts w:eastAsia="Adobe Fan Heiti Std B"/>
          <w:sz w:val="26"/>
          <w:szCs w:val="26"/>
        </w:rPr>
      </w:pPr>
      <w:r>
        <w:rPr>
          <w:rFonts w:eastAsia="Adobe Fan Heiti Std B"/>
          <w:sz w:val="26"/>
          <w:szCs w:val="26"/>
        </w:rPr>
        <w:t xml:space="preserve">és </w:t>
      </w:r>
    </w:p>
    <w:p w:rsidR="00000000" w:rsidRDefault="00953217">
      <w:pPr>
        <w:spacing w:line="200" w:lineRule="atLeast"/>
        <w:jc w:val="center"/>
        <w:rPr>
          <w:rFonts w:eastAsia="Adobe Fan Heiti Std B"/>
          <w:sz w:val="26"/>
          <w:szCs w:val="26"/>
        </w:rPr>
      </w:pPr>
      <w:r>
        <w:rPr>
          <w:rFonts w:eastAsia="Adobe Fan Heiti Std B"/>
          <w:sz w:val="26"/>
          <w:szCs w:val="26"/>
        </w:rPr>
        <w:t>a Budapesti Gazdasági Egyetem Kereskedelmi, Vendéglátóipari és Idegenforgalmi Kar</w:t>
      </w:r>
    </w:p>
    <w:p w:rsidR="00000000" w:rsidRDefault="00953217">
      <w:pPr>
        <w:spacing w:line="200" w:lineRule="atLeast"/>
        <w:jc w:val="center"/>
        <w:rPr>
          <w:rFonts w:eastAsia="Adobe Fan Heiti Std B"/>
          <w:sz w:val="26"/>
          <w:szCs w:val="26"/>
        </w:rPr>
      </w:pPr>
    </w:p>
    <w:p w:rsidR="00000000" w:rsidRDefault="00953217">
      <w:pPr>
        <w:spacing w:line="360" w:lineRule="auto"/>
        <w:jc w:val="center"/>
        <w:rPr>
          <w:rFonts w:eastAsia="Adobe Fan Heiti Std B"/>
          <w:i/>
          <w:iCs/>
          <w:sz w:val="24"/>
          <w:szCs w:val="24"/>
        </w:rPr>
      </w:pPr>
      <w:r>
        <w:rPr>
          <w:rFonts w:eastAsia="Adobe Fan Heiti Std B"/>
          <w:b/>
          <w:bCs/>
          <w:i/>
          <w:iCs/>
          <w:sz w:val="28"/>
          <w:szCs w:val="28"/>
        </w:rPr>
        <w:t>Helyszín:</w:t>
      </w:r>
      <w:r>
        <w:rPr>
          <w:rFonts w:eastAsia="Adobe Fan Heiti Std B"/>
          <w:sz w:val="24"/>
          <w:szCs w:val="24"/>
        </w:rPr>
        <w:t xml:space="preserve"> Budapest Alkotmány utca 9–11.</w:t>
      </w:r>
    </w:p>
    <w:p w:rsidR="00000000" w:rsidRDefault="00953217">
      <w:pPr>
        <w:spacing w:line="360" w:lineRule="auto"/>
        <w:jc w:val="center"/>
        <w:rPr>
          <w:rFonts w:eastAsia="Adobe Fan Heiti Std B"/>
          <w:i/>
          <w:iCs/>
          <w:sz w:val="24"/>
          <w:szCs w:val="24"/>
        </w:rPr>
      </w:pPr>
      <w:r>
        <w:rPr>
          <w:rFonts w:eastAsia="Adobe Fan Heiti Std B"/>
          <w:i/>
          <w:iCs/>
          <w:sz w:val="24"/>
          <w:szCs w:val="24"/>
        </w:rPr>
        <w:t>Budapesti Gazda</w:t>
      </w:r>
      <w:r>
        <w:rPr>
          <w:rFonts w:eastAsia="Adobe Fan Heiti Std B"/>
          <w:i/>
          <w:iCs/>
          <w:sz w:val="24"/>
          <w:szCs w:val="24"/>
        </w:rPr>
        <w:t>sági Egyetem</w:t>
      </w:r>
    </w:p>
    <w:p w:rsidR="00000000" w:rsidRDefault="00953217">
      <w:pPr>
        <w:spacing w:line="360" w:lineRule="auto"/>
        <w:jc w:val="center"/>
        <w:rPr>
          <w:rFonts w:eastAsia="Adobe Fan Heiti Std B"/>
          <w:b/>
          <w:bCs/>
          <w:sz w:val="28"/>
          <w:szCs w:val="28"/>
        </w:rPr>
      </w:pPr>
      <w:r>
        <w:rPr>
          <w:rFonts w:eastAsia="Adobe Fan Heiti Std B"/>
          <w:i/>
          <w:iCs/>
          <w:sz w:val="24"/>
          <w:szCs w:val="24"/>
        </w:rPr>
        <w:t>IV. előadó</w:t>
      </w:r>
    </w:p>
    <w:p w:rsidR="00000000" w:rsidRDefault="00953217">
      <w:pPr>
        <w:spacing w:line="360" w:lineRule="auto"/>
        <w:rPr>
          <w:rFonts w:eastAsia="Adobe Fan Heiti Std B"/>
          <w:b/>
          <w:bCs/>
          <w:sz w:val="28"/>
          <w:szCs w:val="28"/>
        </w:rPr>
      </w:pPr>
      <w:r>
        <w:rPr>
          <w:rFonts w:eastAsia="Adobe Fan Heiti Std B"/>
          <w:b/>
          <w:bCs/>
          <w:sz w:val="28"/>
          <w:szCs w:val="28"/>
        </w:rPr>
        <w:t xml:space="preserve">                                                </w:t>
      </w:r>
      <w:r>
        <w:rPr>
          <w:rFonts w:eastAsia="Adobe Fan Heiti Std B"/>
          <w:b/>
          <w:bCs/>
          <w:sz w:val="28"/>
          <w:szCs w:val="28"/>
        </w:rPr>
        <w:t>2017. március 24.</w:t>
      </w:r>
    </w:p>
    <w:p w:rsidR="00000000" w:rsidRDefault="00953217">
      <w:pPr>
        <w:jc w:val="center"/>
        <w:rPr>
          <w:rFonts w:eastAsia="Adobe Fan Heiti Std B"/>
          <w:b/>
          <w:bCs/>
          <w:sz w:val="28"/>
          <w:szCs w:val="28"/>
        </w:rPr>
      </w:pPr>
    </w:p>
    <w:p w:rsidR="00000000" w:rsidRDefault="00953217">
      <w:pPr>
        <w:spacing w:after="80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 xml:space="preserve">9:00 – 10:00 </w:t>
      </w:r>
      <w:r>
        <w:rPr>
          <w:rFonts w:eastAsia="Adobe Fan Heiti Std B"/>
          <w:b/>
          <w:bCs/>
          <w:sz w:val="24"/>
          <w:szCs w:val="24"/>
        </w:rPr>
        <w:t>Érkezés, regisztráció</w:t>
      </w:r>
    </w:p>
    <w:p w:rsidR="00000000" w:rsidRDefault="00953217">
      <w:pPr>
        <w:spacing w:after="80"/>
        <w:rPr>
          <w:rFonts w:eastAsia="Adobe Fan Heiti Std B"/>
          <w:sz w:val="24"/>
          <w:szCs w:val="24"/>
        </w:rPr>
      </w:pPr>
    </w:p>
    <w:p w:rsidR="00000000" w:rsidRDefault="00953217">
      <w:pPr>
        <w:spacing w:after="80" w:line="360" w:lineRule="auto"/>
        <w:jc w:val="center"/>
        <w:rPr>
          <w:rFonts w:eastAsia="Adobe Fan Heiti Std B"/>
          <w:i/>
          <w:iCs/>
          <w:sz w:val="24"/>
          <w:szCs w:val="24"/>
        </w:rPr>
      </w:pPr>
      <w:r>
        <w:rPr>
          <w:rFonts w:eastAsia="Adobe Fan Heiti Std B"/>
          <w:b/>
          <w:bCs/>
          <w:sz w:val="24"/>
          <w:szCs w:val="24"/>
        </w:rPr>
        <w:t>MEGNYITÓ, PLENÁRIS ELŐADÁSOK</w:t>
      </w:r>
    </w:p>
    <w:p w:rsidR="00000000" w:rsidRDefault="00953217">
      <w:pPr>
        <w:spacing w:after="80" w:line="360" w:lineRule="auto"/>
        <w:rPr>
          <w:rFonts w:eastAsia="Adobe Fan Heiti Std B"/>
          <w:sz w:val="24"/>
          <w:szCs w:val="24"/>
        </w:rPr>
      </w:pPr>
      <w:r>
        <w:rPr>
          <w:rFonts w:eastAsia="Adobe Fan Heiti Std B"/>
          <w:i/>
          <w:iCs/>
          <w:sz w:val="24"/>
          <w:szCs w:val="24"/>
        </w:rPr>
        <w:t>Konferencia köszöntése:</w:t>
      </w:r>
    </w:p>
    <w:p w:rsidR="00000000" w:rsidRDefault="00953217">
      <w:pPr>
        <w:spacing w:after="80" w:line="360" w:lineRule="auto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 xml:space="preserve">10 00 </w:t>
      </w:r>
      <w:r>
        <w:rPr>
          <w:rFonts w:eastAsia="Adobe Fan Heiti Std B"/>
          <w:sz w:val="24"/>
          <w:szCs w:val="24"/>
        </w:rPr>
        <w:t xml:space="preserve">– </w:t>
      </w:r>
      <w:r>
        <w:rPr>
          <w:rFonts w:eastAsia="Adobe Fan Heiti Std B"/>
          <w:sz w:val="24"/>
          <w:szCs w:val="24"/>
        </w:rPr>
        <w:t xml:space="preserve">10:15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>dr. Princzinger Péter</w:t>
      </w:r>
      <w:r>
        <w:rPr>
          <w:rFonts w:eastAsia="Adobe Fan Heiti Std B"/>
          <w:sz w:val="24"/>
          <w:szCs w:val="24"/>
        </w:rPr>
        <w:t xml:space="preserve"> fejlesztési vezérigazgató helyettes</w:t>
      </w:r>
    </w:p>
    <w:p w:rsidR="00000000" w:rsidRDefault="00953217">
      <w:pPr>
        <w:spacing w:after="80" w:line="360" w:lineRule="auto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 xml:space="preserve">  </w:t>
      </w:r>
      <w:r>
        <w:rPr>
          <w:rFonts w:eastAsia="Adobe Fan Heiti Std B"/>
          <w:sz w:val="24"/>
          <w:szCs w:val="24"/>
        </w:rPr>
        <w:t xml:space="preserve">        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  <w:t>Vidékfejlesztési Minisztérium</w:t>
      </w:r>
    </w:p>
    <w:p w:rsidR="00000000" w:rsidRDefault="00953217">
      <w:pPr>
        <w:spacing w:after="80" w:line="200" w:lineRule="atLeast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 xml:space="preserve">10:15 – 10:20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>A konferenciát megnyitja</w:t>
      </w:r>
    </w:p>
    <w:p w:rsidR="00000000" w:rsidRDefault="00953217">
      <w:pPr>
        <w:pStyle w:val="Cmsor10"/>
        <w:numPr>
          <w:ilvl w:val="0"/>
          <w:numId w:val="0"/>
        </w:numPr>
        <w:spacing w:before="0" w:after="0"/>
        <w:ind w:left="708"/>
        <w:rPr>
          <w:rFonts w:ascii="Times New Roman" w:eastAsia="Adobe Fan Heiti Std B" w:hAnsi="Times New Roman" w:cs="Times New Roman"/>
          <w:sz w:val="24"/>
          <w:szCs w:val="24"/>
        </w:rPr>
      </w:pPr>
      <w:r>
        <w:rPr>
          <w:rFonts w:ascii="Times New Roman" w:eastAsia="Adobe Fan Heiti Std B" w:hAnsi="Times New Roman" w:cs="Times New Roman"/>
          <w:sz w:val="24"/>
          <w:szCs w:val="24"/>
        </w:rPr>
        <w:tab/>
      </w:r>
      <w:r>
        <w:rPr>
          <w:rFonts w:ascii="Times New Roman" w:eastAsia="Adobe Fan Heiti Std B" w:hAnsi="Times New Roman" w:cs="Times New Roman"/>
          <w:sz w:val="24"/>
          <w:szCs w:val="24"/>
        </w:rPr>
        <w:tab/>
        <w:t>Lugasi Andrea</w:t>
      </w:r>
      <w:r>
        <w:rPr>
          <w:rFonts w:ascii="Times New Roman" w:eastAsia="Adobe Fan Heiti Std B" w:hAnsi="Times New Roman" w:cs="Times New Roman"/>
          <w:b w:val="0"/>
          <w:bCs w:val="0"/>
          <w:sz w:val="24"/>
          <w:szCs w:val="24"/>
        </w:rPr>
        <w:t>: A Budapesti Gazdasági Egyetem kari dékánja</w:t>
      </w:r>
    </w:p>
    <w:p w:rsidR="00000000" w:rsidRDefault="00953217">
      <w:pPr>
        <w:spacing w:after="80" w:line="200" w:lineRule="atLeast"/>
        <w:ind w:firstLine="708"/>
      </w:pPr>
      <w:r>
        <w:rPr>
          <w:rFonts w:eastAsia="Adobe Fan Heiti Std B"/>
          <w:b/>
          <w:bCs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ab/>
        <w:t xml:space="preserve">Szalók Csilla: </w:t>
      </w:r>
      <w:r>
        <w:rPr>
          <w:rFonts w:eastAsia="Adobe Fan Heiti Std B"/>
          <w:sz w:val="24"/>
          <w:szCs w:val="24"/>
        </w:rPr>
        <w:t xml:space="preserve">A FATOSZ elnöke </w:t>
      </w:r>
    </w:p>
    <w:p w:rsidR="00000000" w:rsidRDefault="00953217">
      <w:pPr>
        <w:spacing w:after="80" w:line="200" w:lineRule="atLeast"/>
        <w:ind w:firstLine="708"/>
      </w:pPr>
    </w:p>
    <w:p w:rsidR="00000000" w:rsidRDefault="00953217">
      <w:pPr>
        <w:spacing w:after="80" w:line="200" w:lineRule="atLeast"/>
        <w:rPr>
          <w:rFonts w:eastAsia="Cambria"/>
          <w:b/>
          <w:bCs/>
          <w:i/>
          <w:iCs/>
          <w:sz w:val="24"/>
          <w:szCs w:val="24"/>
        </w:rPr>
      </w:pPr>
      <w:r>
        <w:rPr>
          <w:rFonts w:eastAsia="Adobe Fan Heiti Std B"/>
          <w:sz w:val="24"/>
          <w:szCs w:val="24"/>
        </w:rPr>
        <w:t xml:space="preserve">10:20 – 10:45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 xml:space="preserve">Ötvös Sándor – </w:t>
      </w:r>
      <w:r>
        <w:rPr>
          <w:rFonts w:eastAsia="Adobe Fan Heiti Std B"/>
          <w:sz w:val="24"/>
          <w:szCs w:val="24"/>
        </w:rPr>
        <w:t>Miniszterelnökség; Főosztályvezető</w:t>
      </w:r>
    </w:p>
    <w:p w:rsidR="00000000" w:rsidRDefault="00953217">
      <w:pPr>
        <w:spacing w:after="80" w:line="200" w:lineRule="atLeast"/>
        <w:ind w:left="709"/>
        <w:rPr>
          <w:sz w:val="24"/>
          <w:szCs w:val="24"/>
        </w:rPr>
      </w:pPr>
      <w:r>
        <w:rPr>
          <w:rFonts w:eastAsia="Cambria"/>
          <w:b/>
          <w:bCs/>
          <w:i/>
          <w:iCs/>
          <w:sz w:val="24"/>
          <w:szCs w:val="24"/>
        </w:rPr>
        <w:t xml:space="preserve">            </w:t>
      </w:r>
      <w:r>
        <w:rPr>
          <w:rFonts w:eastAsia="Cambria"/>
          <w:b/>
          <w:bCs/>
          <w:i/>
          <w:iCs/>
          <w:sz w:val="24"/>
          <w:szCs w:val="24"/>
        </w:rPr>
        <w:tab/>
        <w:t>Turizmusfejlesztési tapasztalataink és felhasználásuk Kárpátalján</w:t>
      </w:r>
    </w:p>
    <w:p w:rsidR="00000000" w:rsidRDefault="00953217">
      <w:pPr>
        <w:spacing w:after="80" w:line="200" w:lineRule="atLeast"/>
        <w:ind w:left="709"/>
        <w:rPr>
          <w:sz w:val="24"/>
          <w:szCs w:val="24"/>
        </w:rPr>
      </w:pPr>
    </w:p>
    <w:p w:rsidR="00000000" w:rsidRDefault="00953217">
      <w:pPr>
        <w:spacing w:after="80" w:line="200" w:lineRule="atLeast"/>
        <w:jc w:val="both"/>
        <w:rPr>
          <w:rFonts w:eastAsia="Adobe Fan Heiti Std B"/>
          <w:b/>
          <w:bCs/>
          <w:sz w:val="24"/>
          <w:szCs w:val="24"/>
        </w:rPr>
      </w:pPr>
      <w:r>
        <w:rPr>
          <w:rFonts w:eastAsia="Adobe Fan Heiti Std B"/>
          <w:sz w:val="24"/>
          <w:szCs w:val="24"/>
        </w:rPr>
        <w:t xml:space="preserve">10:40 – 11:05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 xml:space="preserve">Michalkó Gábor- </w:t>
      </w:r>
      <w:r>
        <w:rPr>
          <w:sz w:val="24"/>
          <w:szCs w:val="24"/>
        </w:rPr>
        <w:t xml:space="preserve">MTA CSFK Földrajztudományi Intézet, tudományos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tanácsadó; Budapesti Corvinus Egyetem, Turizmus Tanszék, egyetemi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tanár</w:t>
      </w:r>
    </w:p>
    <w:p w:rsidR="00000000" w:rsidRDefault="00953217">
      <w:pPr>
        <w:pStyle w:val="PlainText"/>
        <w:jc w:val="both"/>
        <w:rPr>
          <w:b/>
          <w:bCs/>
          <w:i/>
          <w:iCs/>
          <w:sz w:val="24"/>
          <w:szCs w:val="24"/>
        </w:rPr>
      </w:pPr>
      <w:r>
        <w:rPr>
          <w:rFonts w:eastAsia="Adobe Fan Heiti Std B"/>
          <w:b/>
          <w:bCs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Kiss Kornélia-</w:t>
      </w:r>
      <w:r>
        <w:rPr>
          <w:sz w:val="24"/>
          <w:szCs w:val="24"/>
        </w:rPr>
        <w:t xml:space="preserve"> Budapesti Cor</w:t>
      </w:r>
      <w:r>
        <w:rPr>
          <w:sz w:val="24"/>
          <w:szCs w:val="24"/>
        </w:rPr>
        <w:t xml:space="preserve">vinus Egyetem, Turizmus Tanszék,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tanszékvezető egyetemi docens </w:t>
      </w:r>
    </w:p>
    <w:p w:rsidR="00000000" w:rsidRDefault="00953217">
      <w:pPr>
        <w:spacing w:after="80" w:line="200" w:lineRule="atLeast"/>
        <w:ind w:left="708" w:firstLine="708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  <w:t xml:space="preserve">A megújuló energia szerepe a falusi turizmus modernizációjában </w:t>
      </w:r>
    </w:p>
    <w:p w:rsidR="00000000" w:rsidRDefault="00953217">
      <w:pPr>
        <w:spacing w:after="80" w:line="200" w:lineRule="atLeast"/>
        <w:ind w:left="708" w:firstLine="708"/>
        <w:rPr>
          <w:b/>
          <w:bCs/>
          <w:i/>
          <w:iCs/>
          <w:sz w:val="24"/>
          <w:szCs w:val="24"/>
        </w:rPr>
      </w:pPr>
    </w:p>
    <w:p w:rsidR="00000000" w:rsidRDefault="00953217">
      <w:pPr>
        <w:spacing w:after="80" w:line="200" w:lineRule="atLeast"/>
        <w:rPr>
          <w:b/>
          <w:bCs/>
          <w:i/>
          <w:iCs/>
          <w:sz w:val="24"/>
          <w:szCs w:val="24"/>
        </w:rPr>
      </w:pPr>
      <w:r>
        <w:rPr>
          <w:rFonts w:eastAsia="Adobe Fan Heiti Std B"/>
          <w:sz w:val="24"/>
          <w:szCs w:val="24"/>
        </w:rPr>
        <w:t xml:space="preserve">11:05 – 11:30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 xml:space="preserve">Csapó János – </w:t>
      </w:r>
      <w:r>
        <w:rPr>
          <w:rFonts w:eastAsia="Adobe Fan Heiti Std B"/>
          <w:sz w:val="24"/>
          <w:szCs w:val="24"/>
        </w:rPr>
        <w:t xml:space="preserve">Pécsi Tudományegyetem TTK Földrajzi Intézet,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  <w:t>egyetemi docens</w:t>
      </w:r>
    </w:p>
    <w:p w:rsidR="00000000" w:rsidRDefault="00953217">
      <w:pPr>
        <w:spacing w:after="80" w:line="200" w:lineRule="atLeast"/>
        <w:ind w:left="709" w:firstLine="707"/>
        <w:rPr>
          <w:rFonts w:eastAsia="Adobe Fan Heiti Std B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  <w:t>Turisztikai magterületek Ma</w:t>
      </w:r>
      <w:r>
        <w:rPr>
          <w:b/>
          <w:bCs/>
          <w:i/>
          <w:iCs/>
          <w:sz w:val="24"/>
          <w:szCs w:val="24"/>
        </w:rPr>
        <w:t xml:space="preserve">gyarországon </w:t>
      </w:r>
    </w:p>
    <w:p w:rsidR="00000000" w:rsidRDefault="00953217">
      <w:pPr>
        <w:spacing w:after="80" w:line="200" w:lineRule="atLeast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lastRenderedPageBreak/>
        <w:t xml:space="preserve">11:30 – 11:45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>Kávészünet</w:t>
      </w:r>
    </w:p>
    <w:p w:rsidR="00000000" w:rsidRDefault="00953217">
      <w:pPr>
        <w:spacing w:after="80" w:line="200" w:lineRule="atLeast"/>
        <w:ind w:left="708"/>
        <w:rPr>
          <w:rFonts w:eastAsia="Adobe Fan Heiti Std B"/>
          <w:sz w:val="24"/>
          <w:szCs w:val="24"/>
        </w:rPr>
      </w:pPr>
    </w:p>
    <w:p w:rsidR="00000000" w:rsidRDefault="00953217">
      <w:pPr>
        <w:spacing w:after="80" w:line="200" w:lineRule="atLeast"/>
        <w:rPr>
          <w:rFonts w:eastAsia="Cambria"/>
          <w:b/>
          <w:bCs/>
          <w:i/>
          <w:iCs/>
          <w:sz w:val="24"/>
          <w:szCs w:val="24"/>
        </w:rPr>
      </w:pPr>
      <w:r>
        <w:rPr>
          <w:rFonts w:eastAsia="Adobe Fan Heiti Std B"/>
          <w:sz w:val="24"/>
          <w:szCs w:val="24"/>
        </w:rPr>
        <w:t xml:space="preserve">11:45 – 12:10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 xml:space="preserve">Hanusz Árpád – </w:t>
      </w:r>
      <w:r>
        <w:rPr>
          <w:rFonts w:eastAsia="Adobe Fan Heiti Std B"/>
          <w:sz w:val="24"/>
          <w:szCs w:val="24"/>
        </w:rPr>
        <w:t>Nyíregyházi Egyetem, egyetemi tanár</w:t>
      </w:r>
    </w:p>
    <w:p w:rsidR="00000000" w:rsidRDefault="00953217">
      <w:pPr>
        <w:spacing w:after="80" w:line="200" w:lineRule="atLeast"/>
        <w:ind w:left="1416"/>
        <w:rPr>
          <w:rFonts w:eastAsia="Adobe Fan Heiti Std B"/>
          <w:sz w:val="24"/>
          <w:szCs w:val="24"/>
        </w:rPr>
      </w:pPr>
      <w:r>
        <w:rPr>
          <w:rFonts w:eastAsia="Cambria"/>
          <w:b/>
          <w:bCs/>
          <w:i/>
          <w:iCs/>
          <w:sz w:val="24"/>
          <w:szCs w:val="24"/>
        </w:rPr>
        <w:tab/>
        <w:t>Az imázs szerepe a falusi turizmus újra pozicionálásában.</w:t>
      </w:r>
    </w:p>
    <w:p w:rsidR="00000000" w:rsidRDefault="00953217">
      <w:pPr>
        <w:spacing w:after="80" w:line="200" w:lineRule="atLeast"/>
        <w:rPr>
          <w:rFonts w:eastAsia="Adobe Fan Heiti Std B"/>
          <w:sz w:val="24"/>
          <w:szCs w:val="24"/>
        </w:rPr>
      </w:pPr>
    </w:p>
    <w:p w:rsidR="00000000" w:rsidRDefault="00953217">
      <w:pPr>
        <w:spacing w:after="80" w:line="200" w:lineRule="atLeast"/>
        <w:rPr>
          <w:rFonts w:eastAsia="Adobe Fan Heiti Std B"/>
          <w:b/>
          <w:bCs/>
          <w:sz w:val="24"/>
          <w:szCs w:val="24"/>
        </w:rPr>
      </w:pPr>
      <w:r>
        <w:rPr>
          <w:rFonts w:eastAsia="Adobe Fan Heiti Std B"/>
          <w:sz w:val="24"/>
          <w:szCs w:val="24"/>
        </w:rPr>
        <w:t>12:10 – 12:35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 xml:space="preserve">Szabó Géza </w:t>
      </w:r>
      <w:r>
        <w:rPr>
          <w:rFonts w:eastAsia="Adobe Fan Heiti Std B"/>
          <w:sz w:val="24"/>
          <w:szCs w:val="24"/>
        </w:rPr>
        <w:t>– Pécsi Tudományegyetem, egyetemi docens</w:t>
      </w:r>
    </w:p>
    <w:p w:rsidR="00000000" w:rsidRDefault="00953217">
      <w:pPr>
        <w:spacing w:after="80" w:line="200" w:lineRule="atLeast"/>
        <w:ind w:left="708" w:hanging="282"/>
        <w:rPr>
          <w:rFonts w:eastAsia="Adobe Fan Heiti Std B"/>
          <w:b/>
          <w:bCs/>
          <w:i/>
          <w:iCs/>
          <w:sz w:val="24"/>
          <w:szCs w:val="24"/>
        </w:rPr>
      </w:pPr>
      <w:r>
        <w:rPr>
          <w:rFonts w:eastAsia="Adobe Fan Heiti Std B"/>
          <w:b/>
          <w:bCs/>
          <w:sz w:val="24"/>
          <w:szCs w:val="24"/>
        </w:rPr>
        <w:tab/>
        <w:t xml:space="preserve">      </w:t>
      </w:r>
      <w:r>
        <w:rPr>
          <w:rFonts w:eastAsia="Adobe Fan Heiti Std B"/>
          <w:b/>
          <w:bCs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ab/>
        <w:t>FATOSZ alel</w:t>
      </w:r>
      <w:r>
        <w:rPr>
          <w:rFonts w:eastAsia="Adobe Fan Heiti Std B"/>
          <w:b/>
          <w:bCs/>
          <w:sz w:val="24"/>
          <w:szCs w:val="24"/>
        </w:rPr>
        <w:t>nök</w:t>
      </w:r>
    </w:p>
    <w:p w:rsidR="00000000" w:rsidRDefault="00953217">
      <w:pPr>
        <w:spacing w:after="80" w:line="200" w:lineRule="atLeast"/>
        <w:ind w:left="1416"/>
        <w:rPr>
          <w:rFonts w:eastAsia="Adobe Fan Heiti Std B"/>
          <w:sz w:val="24"/>
          <w:szCs w:val="24"/>
        </w:rPr>
      </w:pPr>
      <w:r>
        <w:rPr>
          <w:rFonts w:eastAsia="Adobe Fan Heiti Std B"/>
          <w:b/>
          <w:bCs/>
          <w:i/>
          <w:iCs/>
          <w:sz w:val="24"/>
          <w:szCs w:val="24"/>
        </w:rPr>
        <w:tab/>
        <w:t>Termék és menedzsment innovációk a vidéki turizmusban: a Dél-</w:t>
      </w:r>
      <w:r>
        <w:rPr>
          <w:rFonts w:eastAsia="Adobe Fan Heiti Std B"/>
          <w:b/>
          <w:bCs/>
          <w:i/>
          <w:iCs/>
          <w:sz w:val="24"/>
          <w:szCs w:val="24"/>
        </w:rPr>
        <w:tab/>
        <w:t>Dunántúli Falusi Turizmus Klaszter</w:t>
      </w:r>
    </w:p>
    <w:p w:rsidR="00000000" w:rsidRDefault="00953217">
      <w:pPr>
        <w:spacing w:after="80" w:line="200" w:lineRule="atLeast"/>
        <w:rPr>
          <w:rFonts w:eastAsia="Adobe Fan Heiti Std B"/>
          <w:sz w:val="24"/>
          <w:szCs w:val="24"/>
        </w:rPr>
      </w:pPr>
    </w:p>
    <w:p w:rsidR="00000000" w:rsidRDefault="00953217">
      <w:pPr>
        <w:spacing w:after="80" w:line="200" w:lineRule="atLeast"/>
        <w:jc w:val="both"/>
        <w:rPr>
          <w:rFonts w:eastAsia="Adobe Fan Heiti Std B"/>
          <w:b/>
          <w:bCs/>
          <w:i/>
          <w:iCs/>
          <w:sz w:val="24"/>
          <w:szCs w:val="24"/>
        </w:rPr>
      </w:pPr>
      <w:r>
        <w:rPr>
          <w:rFonts w:eastAsia="Adobe Fan Heiti Std B"/>
          <w:sz w:val="24"/>
          <w:szCs w:val="24"/>
        </w:rPr>
        <w:t>12:35 – 13:00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 xml:space="preserve">Berghauer Sándor </w:t>
      </w:r>
      <w:r>
        <w:rPr>
          <w:rFonts w:eastAsia="Adobe Fan Heiti Std B"/>
          <w:sz w:val="24"/>
          <w:szCs w:val="24"/>
        </w:rPr>
        <w:t xml:space="preserve">– II. Rákóczi Ferenc Kárpátaljai Magyar Főiskola,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  <w:t>főiskolai docens; Kárpátaljai Magyar Turisztikai Tanács, elnöke</w:t>
      </w:r>
    </w:p>
    <w:p w:rsidR="00000000" w:rsidRDefault="00953217">
      <w:pPr>
        <w:spacing w:after="80" w:line="200" w:lineRule="atLeast"/>
        <w:ind w:left="1416"/>
        <w:jc w:val="both"/>
        <w:rPr>
          <w:rFonts w:eastAsia="Adobe Fan Heiti Std B"/>
          <w:sz w:val="24"/>
          <w:szCs w:val="24"/>
        </w:rPr>
      </w:pPr>
      <w:r>
        <w:rPr>
          <w:rFonts w:eastAsia="Adobe Fan Heiti Std B"/>
          <w:b/>
          <w:bCs/>
          <w:i/>
          <w:iCs/>
          <w:sz w:val="24"/>
          <w:szCs w:val="24"/>
        </w:rPr>
        <w:tab/>
        <w:t>A B</w:t>
      </w:r>
      <w:r>
        <w:rPr>
          <w:rFonts w:eastAsia="Adobe Fan Heiti Std B"/>
          <w:b/>
          <w:bCs/>
          <w:i/>
          <w:iCs/>
          <w:sz w:val="24"/>
          <w:szCs w:val="24"/>
        </w:rPr>
        <w:t xml:space="preserve">eregszászi járás turisztikai adottságainak vizsgálata kvantitatív és </w:t>
      </w:r>
      <w:r>
        <w:rPr>
          <w:rFonts w:eastAsia="Adobe Fan Heiti Std B"/>
          <w:b/>
          <w:bCs/>
          <w:i/>
          <w:iCs/>
          <w:sz w:val="24"/>
          <w:szCs w:val="24"/>
        </w:rPr>
        <w:tab/>
        <w:t>geoinformatikai módszerek alkalmazásával</w:t>
      </w:r>
    </w:p>
    <w:p w:rsidR="00000000" w:rsidRDefault="00953217">
      <w:pPr>
        <w:spacing w:after="80" w:line="200" w:lineRule="atLeast"/>
        <w:rPr>
          <w:rFonts w:eastAsia="Adobe Fan Heiti Std B"/>
          <w:sz w:val="24"/>
          <w:szCs w:val="24"/>
        </w:rPr>
      </w:pPr>
    </w:p>
    <w:p w:rsidR="00000000" w:rsidRDefault="00953217">
      <w:pPr>
        <w:spacing w:after="80" w:line="200" w:lineRule="atLeast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 xml:space="preserve">13:00 – 14:15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  <w:t>Ebéd az „Alma Mater” étteremben</w:t>
      </w:r>
    </w:p>
    <w:p w:rsidR="00000000" w:rsidRDefault="00953217">
      <w:pPr>
        <w:spacing w:after="80" w:line="200" w:lineRule="atLeast"/>
        <w:rPr>
          <w:rFonts w:eastAsia="Adobe Fan Heiti Std B"/>
          <w:sz w:val="24"/>
          <w:szCs w:val="24"/>
        </w:rPr>
      </w:pPr>
    </w:p>
    <w:p w:rsidR="00000000" w:rsidRDefault="00953217">
      <w:pPr>
        <w:spacing w:after="80" w:line="200" w:lineRule="atLeast"/>
        <w:rPr>
          <w:rFonts w:eastAsia="Cambria"/>
          <w:b/>
          <w:bCs/>
          <w:i/>
          <w:iCs/>
          <w:sz w:val="24"/>
          <w:szCs w:val="24"/>
        </w:rPr>
      </w:pPr>
      <w:r>
        <w:rPr>
          <w:rFonts w:eastAsia="Adobe Fan Heiti Std B"/>
          <w:sz w:val="24"/>
          <w:szCs w:val="24"/>
        </w:rPr>
        <w:t xml:space="preserve">14:20–14:45 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Garamond"/>
          <w:b/>
          <w:bCs/>
          <w:color w:val="000000"/>
          <w:sz w:val="24"/>
          <w:szCs w:val="24"/>
        </w:rPr>
        <w:t xml:space="preserve">Pitó Enikő – </w:t>
      </w:r>
      <w:r>
        <w:rPr>
          <w:rFonts w:eastAsia="Garamond"/>
          <w:color w:val="000000"/>
          <w:sz w:val="24"/>
          <w:szCs w:val="24"/>
        </w:rPr>
        <w:t xml:space="preserve">a Kárpát-medencei Turizmus Egyesület alelnöke </w:t>
      </w:r>
    </w:p>
    <w:p w:rsidR="00000000" w:rsidRDefault="00953217">
      <w:pPr>
        <w:spacing w:after="80" w:line="200" w:lineRule="atLeast"/>
        <w:rPr>
          <w:rFonts w:eastAsia="Adobe Fan Heiti Std B"/>
          <w:b/>
          <w:bCs/>
          <w:i/>
          <w:iCs/>
          <w:sz w:val="24"/>
          <w:szCs w:val="24"/>
        </w:rPr>
      </w:pPr>
      <w:r>
        <w:rPr>
          <w:rFonts w:eastAsia="Cambria"/>
          <w:b/>
          <w:bCs/>
          <w:i/>
          <w:iCs/>
          <w:sz w:val="24"/>
          <w:szCs w:val="24"/>
        </w:rPr>
        <w:t xml:space="preserve">          </w:t>
      </w:r>
      <w:r>
        <w:rPr>
          <w:rFonts w:eastAsia="Cambria"/>
          <w:b/>
          <w:bCs/>
          <w:i/>
          <w:iCs/>
          <w:sz w:val="24"/>
          <w:szCs w:val="24"/>
        </w:rPr>
        <w:tab/>
      </w:r>
      <w:r>
        <w:rPr>
          <w:rFonts w:eastAsia="Cambria"/>
          <w:b/>
          <w:bCs/>
          <w:i/>
          <w:iCs/>
          <w:sz w:val="24"/>
          <w:szCs w:val="24"/>
        </w:rPr>
        <w:tab/>
        <w:t xml:space="preserve"> </w:t>
      </w:r>
      <w:r>
        <w:rPr>
          <w:rFonts w:eastAsia="Cambria"/>
          <w:b/>
          <w:bCs/>
          <w:i/>
          <w:iCs/>
          <w:sz w:val="24"/>
          <w:szCs w:val="24"/>
        </w:rPr>
        <w:tab/>
        <w:t>Kárpát</w:t>
      </w:r>
      <w:r>
        <w:rPr>
          <w:rFonts w:eastAsia="Cambria"/>
          <w:b/>
          <w:bCs/>
          <w:i/>
          <w:iCs/>
          <w:sz w:val="24"/>
          <w:szCs w:val="24"/>
        </w:rPr>
        <w:t>-medencei turizmusfejlesztés</w:t>
      </w:r>
    </w:p>
    <w:p w:rsidR="00000000" w:rsidRDefault="00953217">
      <w:pPr>
        <w:spacing w:after="80" w:line="200" w:lineRule="atLeast"/>
        <w:rPr>
          <w:rFonts w:eastAsia="Adobe Fan Heiti Std B"/>
          <w:b/>
          <w:bCs/>
          <w:i/>
          <w:iCs/>
          <w:sz w:val="24"/>
          <w:szCs w:val="24"/>
        </w:rPr>
      </w:pPr>
    </w:p>
    <w:p w:rsidR="00000000" w:rsidRDefault="00953217">
      <w:pPr>
        <w:spacing w:after="80" w:line="200" w:lineRule="atLeast"/>
        <w:jc w:val="both"/>
        <w:rPr>
          <w:rFonts w:eastAsia="Cambria"/>
          <w:b/>
          <w:bCs/>
          <w:i/>
          <w:iCs/>
          <w:sz w:val="24"/>
          <w:szCs w:val="24"/>
        </w:rPr>
      </w:pPr>
      <w:r>
        <w:rPr>
          <w:rFonts w:eastAsia="Adobe Fan Heiti Std B"/>
          <w:sz w:val="24"/>
          <w:szCs w:val="24"/>
        </w:rPr>
        <w:t xml:space="preserve">14:45-15:10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 xml:space="preserve">Tarpai József – </w:t>
      </w:r>
      <w:r>
        <w:rPr>
          <w:rFonts w:eastAsia="Adobe Fan Heiti Std B"/>
          <w:sz w:val="24"/>
          <w:szCs w:val="24"/>
        </w:rPr>
        <w:t xml:space="preserve">Magyar – Szabolcs-Szatmár-Bereg megye és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  <w:t xml:space="preserve">Kárpátalja Együttműködésének és Összehangolt Fejlesztési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  <w:t xml:space="preserve">Feladatainak Kormányzati Koordinációjáért felelős Kormánybiztosság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  <w:t>kormánybiztosi koord</w:t>
      </w:r>
      <w:r>
        <w:rPr>
          <w:rFonts w:eastAsia="Adobe Fan Heiti Std B"/>
          <w:sz w:val="24"/>
          <w:szCs w:val="24"/>
        </w:rPr>
        <w:t>inációs munkatárs</w:t>
      </w:r>
    </w:p>
    <w:p w:rsidR="00000000" w:rsidRDefault="00953217">
      <w:pPr>
        <w:spacing w:after="80" w:line="200" w:lineRule="atLeast"/>
        <w:ind w:left="709" w:firstLine="707"/>
        <w:rPr>
          <w:rFonts w:eastAsia="Cambria"/>
          <w:b/>
          <w:bCs/>
          <w:i/>
          <w:iCs/>
          <w:sz w:val="24"/>
          <w:szCs w:val="24"/>
        </w:rPr>
      </w:pPr>
      <w:r>
        <w:rPr>
          <w:rFonts w:eastAsia="Cambria"/>
          <w:b/>
          <w:bCs/>
          <w:i/>
          <w:iCs/>
          <w:sz w:val="24"/>
          <w:szCs w:val="24"/>
        </w:rPr>
        <w:tab/>
        <w:t>Kárpátalja turizmusa a kelet-ukrajnai konfliktus kitörése óta</w:t>
      </w:r>
    </w:p>
    <w:p w:rsidR="00000000" w:rsidRDefault="00953217">
      <w:pPr>
        <w:spacing w:after="80" w:line="200" w:lineRule="atLeast"/>
        <w:ind w:left="709" w:firstLine="707"/>
        <w:rPr>
          <w:rFonts w:eastAsia="Cambria"/>
          <w:b/>
          <w:bCs/>
          <w:i/>
          <w:iCs/>
          <w:sz w:val="24"/>
          <w:szCs w:val="24"/>
        </w:rPr>
      </w:pPr>
    </w:p>
    <w:p w:rsidR="00000000" w:rsidRDefault="00953217">
      <w:pPr>
        <w:spacing w:after="80" w:line="200" w:lineRule="atLeast"/>
        <w:jc w:val="both"/>
        <w:rPr>
          <w:b/>
          <w:bCs/>
          <w:i/>
          <w:iCs/>
          <w:sz w:val="24"/>
          <w:szCs w:val="24"/>
        </w:rPr>
      </w:pPr>
      <w:r>
        <w:rPr>
          <w:rFonts w:eastAsia="Cambria"/>
          <w:sz w:val="24"/>
          <w:szCs w:val="24"/>
        </w:rPr>
        <w:t>15:10-15:35</w:t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 xml:space="preserve">Deák Attila </w:t>
      </w:r>
      <w:r>
        <w:rPr>
          <w:rFonts w:eastAsia="Adobe Fan Heiti Std B"/>
          <w:sz w:val="24"/>
          <w:szCs w:val="24"/>
        </w:rPr>
        <w:t xml:space="preserve">– Szabolcs-Szatmár-Bereg Megyei Területfejlesztési és 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  <w:t>Környezetgazdálkodási Ügynökség Nonprofit Kft., vezető menedzser</w:t>
      </w:r>
    </w:p>
    <w:p w:rsidR="00000000" w:rsidRDefault="00953217">
      <w:pPr>
        <w:ind w:left="1416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  <w:t xml:space="preserve">Középkori templomok útja, </w:t>
      </w:r>
      <w:r>
        <w:rPr>
          <w:b/>
          <w:bCs/>
          <w:i/>
          <w:iCs/>
          <w:sz w:val="24"/>
          <w:szCs w:val="24"/>
        </w:rPr>
        <w:t xml:space="preserve">mint örökségturisztikai hálózat szerepe a </w:t>
      </w:r>
      <w:r>
        <w:rPr>
          <w:b/>
          <w:bCs/>
          <w:i/>
          <w:iCs/>
          <w:sz w:val="24"/>
          <w:szCs w:val="24"/>
        </w:rPr>
        <w:tab/>
        <w:t>vidékfejlesztésben</w:t>
      </w:r>
    </w:p>
    <w:p w:rsidR="00000000" w:rsidRDefault="00953217">
      <w:pPr>
        <w:ind w:left="1416"/>
        <w:rPr>
          <w:b/>
          <w:bCs/>
          <w:i/>
          <w:iCs/>
          <w:sz w:val="24"/>
          <w:szCs w:val="24"/>
        </w:rPr>
      </w:pPr>
    </w:p>
    <w:p w:rsidR="00000000" w:rsidRDefault="00953217">
      <w:pPr>
        <w:spacing w:after="80" w:line="200" w:lineRule="atLeast"/>
        <w:rPr>
          <w:b/>
          <w:bCs/>
          <w:i/>
          <w:iCs/>
          <w:sz w:val="24"/>
          <w:szCs w:val="24"/>
        </w:rPr>
      </w:pPr>
      <w:r>
        <w:rPr>
          <w:rFonts w:eastAsia="Adobe Fan Heiti Std B"/>
          <w:sz w:val="24"/>
          <w:szCs w:val="24"/>
        </w:rPr>
        <w:t>15:35-16:00</w:t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 xml:space="preserve">Csizmár Sarolta – </w:t>
      </w:r>
      <w:r>
        <w:rPr>
          <w:rFonts w:eastAsia="Adobe Fan Heiti Std B"/>
          <w:sz w:val="24"/>
          <w:szCs w:val="24"/>
        </w:rPr>
        <w:t>Kárpátaljai Magyar Turisztikai Tanács, alelnök</w:t>
      </w:r>
    </w:p>
    <w:p w:rsidR="00000000" w:rsidRDefault="00953217">
      <w:pPr>
        <w:ind w:left="708" w:firstLine="708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  <w:t xml:space="preserve">A magyar hagyományos ételek szerepe a kárpátaljai falusi 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vendéglátásban</w:t>
      </w:r>
    </w:p>
    <w:p w:rsidR="00000000" w:rsidRDefault="00953217">
      <w:pPr>
        <w:ind w:left="708" w:firstLine="708"/>
        <w:jc w:val="both"/>
        <w:rPr>
          <w:b/>
          <w:bCs/>
          <w:i/>
          <w:iCs/>
          <w:sz w:val="24"/>
          <w:szCs w:val="24"/>
        </w:rPr>
      </w:pPr>
    </w:p>
    <w:p w:rsidR="00000000" w:rsidRDefault="00953217">
      <w:pPr>
        <w:spacing w:after="80" w:line="200" w:lineRule="atLeast"/>
        <w:rPr>
          <w:rFonts w:eastAsia="Adobe Fan Heiti Std B"/>
          <w:bCs/>
          <w:sz w:val="24"/>
          <w:szCs w:val="24"/>
        </w:rPr>
      </w:pPr>
      <w:r>
        <w:rPr>
          <w:rFonts w:eastAsia="Adobe Fan Heiti Std B"/>
          <w:bCs/>
          <w:sz w:val="24"/>
          <w:szCs w:val="24"/>
        </w:rPr>
        <w:t>16:00</w:t>
      </w:r>
      <w:r>
        <w:rPr>
          <w:rFonts w:eastAsia="Adobe Fan Heiti Std B"/>
          <w:bCs/>
          <w:sz w:val="24"/>
          <w:szCs w:val="24"/>
        </w:rPr>
        <w:tab/>
      </w:r>
      <w:r>
        <w:rPr>
          <w:rFonts w:eastAsia="Adobe Fan Heiti Std B"/>
          <w:bCs/>
          <w:sz w:val="24"/>
          <w:szCs w:val="24"/>
        </w:rPr>
        <w:tab/>
      </w:r>
      <w:r>
        <w:rPr>
          <w:rFonts w:eastAsia="Adobe Fan Heiti Std B"/>
          <w:bCs/>
          <w:sz w:val="24"/>
          <w:szCs w:val="24"/>
        </w:rPr>
        <w:tab/>
      </w:r>
      <w:r>
        <w:rPr>
          <w:rFonts w:eastAsia="Adobe Fan Heiti Std B"/>
          <w:b/>
          <w:bCs/>
          <w:sz w:val="24"/>
          <w:szCs w:val="24"/>
        </w:rPr>
        <w:t xml:space="preserve">A konferencia zárása </w:t>
      </w:r>
    </w:p>
    <w:p w:rsidR="00953217" w:rsidRDefault="00953217">
      <w:pPr>
        <w:spacing w:line="360" w:lineRule="auto"/>
      </w:pPr>
      <w:r>
        <w:rPr>
          <w:rFonts w:eastAsia="Adobe Fan Heiti Std B"/>
          <w:bCs/>
          <w:sz w:val="24"/>
          <w:szCs w:val="24"/>
        </w:rPr>
        <w:t>16.30</w:t>
      </w:r>
      <w:r>
        <w:rPr>
          <w:rFonts w:eastAsia="Adobe Fan Heiti Std B"/>
          <w:bCs/>
          <w:sz w:val="24"/>
          <w:szCs w:val="24"/>
        </w:rPr>
        <w:tab/>
      </w:r>
      <w:r>
        <w:rPr>
          <w:rFonts w:eastAsia="Adobe Fan Heiti Std B"/>
          <w:bCs/>
          <w:sz w:val="24"/>
          <w:szCs w:val="24"/>
        </w:rPr>
        <w:tab/>
      </w:r>
      <w:r>
        <w:rPr>
          <w:rFonts w:eastAsia="Adobe Fan Heiti Std B"/>
          <w:bCs/>
          <w:sz w:val="24"/>
          <w:szCs w:val="24"/>
        </w:rPr>
        <w:tab/>
      </w:r>
      <w:r>
        <w:rPr>
          <w:rFonts w:eastAsia="Adobe Fan Heiti Std B"/>
          <w:b/>
          <w:bCs/>
          <w:i/>
          <w:color w:val="000000"/>
          <w:sz w:val="24"/>
          <w:szCs w:val="24"/>
        </w:rPr>
        <w:t>Hazautazás</w:t>
      </w:r>
    </w:p>
    <w:sectPr w:rsidR="0095321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217" w:rsidRDefault="00953217">
      <w:r>
        <w:separator/>
      </w:r>
    </w:p>
  </w:endnote>
  <w:endnote w:type="continuationSeparator" w:id="0">
    <w:p w:rsidR="00953217" w:rsidRDefault="00953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obe Fan Heiti Std B">
    <w:altName w:val="MS Gothic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321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3217">
    <w:pPr>
      <w:pStyle w:val="llb"/>
      <w:jc w:val="right"/>
    </w:pPr>
    <w: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32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217" w:rsidRDefault="00953217">
      <w:r>
        <w:separator/>
      </w:r>
    </w:p>
  </w:footnote>
  <w:footnote w:type="continuationSeparator" w:id="0">
    <w:p w:rsidR="00953217" w:rsidRDefault="00953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36A0">
    <w:pPr>
      <w:pBdr>
        <w:bottom w:val="single" w:sz="20" w:space="1" w:color="000000"/>
      </w:pBdr>
      <w:jc w:val="center"/>
      <w:rPr>
        <w:sz w:val="24"/>
        <w:szCs w:val="24"/>
      </w:rPr>
    </w:pPr>
    <w:r>
      <w:rPr>
        <w:noProof/>
        <w:lang w:eastAsia="hu-HU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43180</wp:posOffset>
          </wp:positionV>
          <wp:extent cx="794385" cy="794385"/>
          <wp:effectExtent l="19050" t="0" r="5715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4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3217">
      <w:rPr>
        <w:b/>
        <w:sz w:val="24"/>
        <w:szCs w:val="24"/>
      </w:rPr>
      <w:t>F</w:t>
    </w:r>
    <w:r w:rsidR="00953217">
      <w:rPr>
        <w:b/>
        <w:sz w:val="24"/>
        <w:szCs w:val="24"/>
      </w:rPr>
      <w:t>alusi és Agroturizmus Országos Szövetsége</w:t>
    </w:r>
    <w:r w:rsidR="00953217">
      <w:rPr>
        <w:sz w:val="24"/>
        <w:szCs w:val="24"/>
      </w:rPr>
      <w:br/>
      <w:t>Cím: 1077 Budapest, Király utca 93.</w:t>
    </w:r>
    <w:r w:rsidR="00953217">
      <w:rPr>
        <w:sz w:val="24"/>
        <w:szCs w:val="24"/>
      </w:rPr>
      <w:br/>
      <w:t>Telefon/Fax: 061/268-05-92, 061/352-98-04</w:t>
    </w:r>
    <w:r w:rsidR="00953217">
      <w:rPr>
        <w:sz w:val="24"/>
        <w:szCs w:val="24"/>
      </w:rPr>
      <w:br/>
      <w:t xml:space="preserve">E-mail: </w:t>
    </w:r>
    <w:r w:rsidR="00953217">
      <w:rPr>
        <w:rStyle w:val="Hiperhivatkozs"/>
        <w:color w:val="auto"/>
        <w:sz w:val="24"/>
        <w:szCs w:val="24"/>
        <w:u w:val="none"/>
      </w:rPr>
      <w:t>info@falusiturizmus.hu</w:t>
    </w:r>
  </w:p>
  <w:p w:rsidR="00000000" w:rsidRDefault="00953217">
    <w:pPr>
      <w:pBdr>
        <w:bottom w:val="single" w:sz="20" w:space="1" w:color="000000"/>
      </w:pBdr>
      <w:jc w:val="center"/>
    </w:pPr>
    <w:r>
      <w:rPr>
        <w:sz w:val="24"/>
        <w:szCs w:val="24"/>
      </w:rPr>
      <w:t>Web: www.fatosz.eu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321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636A0"/>
    <w:rsid w:val="008636A0"/>
    <w:rsid w:val="0095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Cmsor1">
    <w:name w:val="heading 1"/>
    <w:basedOn w:val="Cmsor"/>
    <w:next w:val="Szvegtrzs"/>
    <w:qFormat/>
    <w:pPr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next w:val="Szvegtrzs"/>
    <w:qFormat/>
    <w:pPr>
      <w:numPr>
        <w:ilvl w:val="1"/>
        <w:numId w:val="1"/>
      </w:numPr>
      <w:overflowPunct/>
      <w:autoSpaceDE/>
      <w:spacing w:before="280" w:after="280"/>
      <w:textAlignment w:val="auto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Szvegtrzs"/>
    <w:qFormat/>
    <w:pPr>
      <w:numPr>
        <w:ilvl w:val="2"/>
        <w:numId w:val="1"/>
      </w:numPr>
      <w:overflowPunct/>
      <w:autoSpaceDE/>
      <w:spacing w:before="280" w:after="280"/>
      <w:textAlignment w:val="auto"/>
      <w:outlineLvl w:val="2"/>
    </w:pPr>
    <w:rPr>
      <w:b/>
      <w:bCs/>
      <w:sz w:val="27"/>
      <w:szCs w:val="27"/>
    </w:rPr>
  </w:style>
  <w:style w:type="paragraph" w:styleId="Cmsor4">
    <w:name w:val="heading 4"/>
    <w:basedOn w:val="Cmsor"/>
    <w:next w:val="Szvegtrzs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Cmsor5">
    <w:name w:val="heading 5"/>
    <w:basedOn w:val="Cmsor"/>
    <w:next w:val="Szvegtrzs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Cmsor6">
    <w:name w:val="heading 6"/>
    <w:basedOn w:val="Cmsor"/>
    <w:next w:val="Szvegtrzs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Cmsor7">
    <w:name w:val="heading 7"/>
    <w:basedOn w:val="Cmsor"/>
    <w:next w:val="Szvegtrzs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Cmsor8">
    <w:name w:val="heading 8"/>
    <w:basedOn w:val="Cmsor"/>
    <w:next w:val="Szvegtrzs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Cmsor9">
    <w:name w:val="heading 9"/>
    <w:basedOn w:val="Cmsor"/>
    <w:next w:val="Szvegtrzs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color w:val="auto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ekezdsalapbettpusa2">
    <w:name w:val="Bekezdés alapbetűtípusa2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qFormat/>
    <w:rPr>
      <w:b/>
      <w:bCs/>
    </w:rPr>
  </w:style>
  <w:style w:type="character" w:styleId="Kiemels">
    <w:name w:val="Emphasis"/>
    <w:qFormat/>
    <w:rPr>
      <w:i/>
      <w:iCs/>
    </w:rPr>
  </w:style>
  <w:style w:type="character" w:customStyle="1" w:styleId="Fatosz1">
    <w:name w:val="Fatosz1"/>
    <w:rPr>
      <w:rFonts w:ascii="Arial" w:hAnsi="Arial" w:cs="Arial"/>
      <w:color w:val="auto"/>
      <w:sz w:val="20"/>
      <w:szCs w:val="20"/>
    </w:rPr>
  </w:style>
  <w:style w:type="character" w:customStyle="1" w:styleId="apple-converted-space">
    <w:name w:val="apple-converted-space"/>
    <w:basedOn w:val="Bekezdsalapbettpusa1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customStyle="1" w:styleId="kiemelt1">
    <w:name w:val="kiemelt1"/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overflowPunct/>
      <w:autoSpaceDE/>
      <w:spacing w:after="120"/>
      <w:textAlignment w:val="auto"/>
    </w:pPr>
    <w:rPr>
      <w:sz w:val="24"/>
      <w:szCs w:val="24"/>
      <w:lang w:val="hu-HU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FCm">
    <w:name w:val="FôCím"/>
    <w:basedOn w:val="Norml"/>
    <w:pPr>
      <w:keepNext/>
      <w:keepLines/>
      <w:overflowPunct/>
      <w:autoSpaceDE/>
      <w:spacing w:before="480" w:after="240"/>
      <w:jc w:val="center"/>
      <w:textAlignment w:val="auto"/>
    </w:pPr>
    <w:rPr>
      <w:b/>
      <w:sz w:val="28"/>
    </w:rPr>
  </w:style>
  <w:style w:type="paragraph" w:styleId="Szvegtrzsbehzssal">
    <w:name w:val="Body Text Indent"/>
    <w:basedOn w:val="Norml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ListParagraph">
    <w:name w:val="List Paragraph"/>
    <w:basedOn w:val="Norml"/>
    <w:pPr>
      <w:overflowPunct/>
      <w:autoSpaceDE/>
      <w:ind w:left="720"/>
      <w:textAlignment w:val="auto"/>
    </w:pPr>
    <w:rPr>
      <w:rFonts w:eastAsia="Calibri"/>
      <w:sz w:val="24"/>
      <w:szCs w:val="24"/>
    </w:rPr>
  </w:style>
  <w:style w:type="paragraph" w:customStyle="1" w:styleId="Szvegtrzsbehzssal31">
    <w:name w:val="Szövegtörzs behúzással 31"/>
    <w:basedOn w:val="Norml"/>
    <w:pPr>
      <w:spacing w:after="120"/>
      <w:ind w:left="283"/>
    </w:pPr>
    <w:rPr>
      <w:sz w:val="16"/>
      <w:szCs w:val="16"/>
    </w:rPr>
  </w:style>
  <w:style w:type="paragraph" w:customStyle="1" w:styleId="heading1">
    <w:name w:val="heading 1"/>
    <w:basedOn w:val="Norml"/>
    <w:next w:val="Norml"/>
    <w:pPr>
      <w:keepNext/>
      <w:numPr>
        <w:numId w:val="2"/>
      </w:numPr>
      <w:spacing w:before="240" w:after="60"/>
    </w:pPr>
    <w:rPr>
      <w:rFonts w:ascii="Arial" w:eastAsia="Arial" w:hAnsi="Arial" w:cs="Arial"/>
      <w:b/>
      <w:bCs/>
      <w:kern w:val="1"/>
      <w:sz w:val="32"/>
      <w:szCs w:val="32"/>
    </w:rPr>
  </w:style>
  <w:style w:type="paragraph" w:customStyle="1" w:styleId="PlainText">
    <w:name w:val="Plain Text"/>
    <w:basedOn w:val="Norml"/>
    <w:pPr>
      <w:spacing w:line="200" w:lineRule="atLeast"/>
    </w:pPr>
  </w:style>
  <w:style w:type="paragraph" w:customStyle="1" w:styleId="Cmsor10">
    <w:name w:val="Címsor 10"/>
    <w:basedOn w:val="Cmsor"/>
    <w:next w:val="Szvegtrzs"/>
    <w:pPr>
      <w:numPr>
        <w:numId w:val="2"/>
      </w:numPr>
    </w:pPr>
    <w:rPr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Esza Kht</dc:title>
  <dc:creator>Fatosz1</dc:creator>
  <cp:lastModifiedBy>Dóri</cp:lastModifiedBy>
  <cp:revision>2</cp:revision>
  <cp:lastPrinted>2017-02-28T10:28:00Z</cp:lastPrinted>
  <dcterms:created xsi:type="dcterms:W3CDTF">2017-03-08T10:12:00Z</dcterms:created>
  <dcterms:modified xsi:type="dcterms:W3CDTF">2017-03-08T10:12:00Z</dcterms:modified>
</cp:coreProperties>
</file>